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0B69" w14:textId="77777777" w:rsidR="008D4FD4" w:rsidRPr="008D4FD4" w:rsidRDefault="008D4FD4" w:rsidP="008D4FD4">
      <w:pPr>
        <w:spacing w:after="0"/>
        <w:ind w:left="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D4F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Основаниями для отказа в социальном обслуживании являются:</w:t>
      </w:r>
    </w:p>
    <w:p w14:paraId="1C2A95CF" w14:textId="77777777" w:rsidR="008D4FD4" w:rsidRPr="008D4FD4" w:rsidRDefault="008D4FD4" w:rsidP="008D4FD4">
      <w:pPr>
        <w:spacing w:after="0"/>
        <w:ind w:left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8C1F7CC" w14:textId="77777777" w:rsidR="008D4FD4" w:rsidRPr="008D4FD4" w:rsidRDefault="008D4FD4" w:rsidP="008D4FD4">
      <w:pPr>
        <w:pStyle w:val="a6"/>
        <w:numPr>
          <w:ilvl w:val="0"/>
          <w:numId w:val="7"/>
        </w:numPr>
        <w:ind w:left="80"/>
        <w:jc w:val="both"/>
        <w:rPr>
          <w:rFonts w:ascii="Times New Roman" w:hAnsi="Times New Roman"/>
          <w:sz w:val="24"/>
          <w:szCs w:val="24"/>
        </w:rPr>
      </w:pPr>
      <w:r w:rsidRPr="008D4FD4">
        <w:rPr>
          <w:rFonts w:ascii="Times New Roman" w:hAnsi="Times New Roman"/>
          <w:sz w:val="24"/>
          <w:szCs w:val="24"/>
        </w:rPr>
        <w:t>Отсутствие оснований для признания гражданина нуждающимся в стационарной форме;</w:t>
      </w:r>
    </w:p>
    <w:p w14:paraId="344C1F88" w14:textId="77777777" w:rsidR="008D4FD4" w:rsidRPr="008D4FD4" w:rsidRDefault="008D4FD4" w:rsidP="008D4FD4">
      <w:pPr>
        <w:pStyle w:val="a6"/>
        <w:numPr>
          <w:ilvl w:val="0"/>
          <w:numId w:val="7"/>
        </w:numPr>
        <w:ind w:left="80"/>
        <w:jc w:val="both"/>
        <w:rPr>
          <w:rFonts w:ascii="Times New Roman" w:hAnsi="Times New Roman"/>
          <w:sz w:val="24"/>
          <w:szCs w:val="24"/>
        </w:rPr>
      </w:pPr>
      <w:r w:rsidRPr="008D4FD4">
        <w:rPr>
          <w:rFonts w:ascii="Times New Roman" w:hAnsi="Times New Roman"/>
          <w:sz w:val="24"/>
          <w:szCs w:val="24"/>
        </w:rPr>
        <w:t>Наличие оснований для признания гражданина нуждающимся в социальном     обслуживании в иных формах, предусмотренных действующим законодательством;</w:t>
      </w:r>
    </w:p>
    <w:p w14:paraId="676276C0" w14:textId="77777777" w:rsidR="008D4FD4" w:rsidRPr="008D4FD4" w:rsidRDefault="008D4FD4" w:rsidP="008D4FD4">
      <w:pPr>
        <w:pStyle w:val="a6"/>
        <w:numPr>
          <w:ilvl w:val="0"/>
          <w:numId w:val="8"/>
        </w:numPr>
        <w:ind w:left="80"/>
        <w:jc w:val="both"/>
        <w:rPr>
          <w:rFonts w:ascii="Times New Roman" w:hAnsi="Times New Roman"/>
          <w:sz w:val="24"/>
          <w:szCs w:val="24"/>
        </w:rPr>
      </w:pPr>
      <w:r w:rsidRPr="008D4FD4">
        <w:rPr>
          <w:rFonts w:ascii="Times New Roman" w:hAnsi="Times New Roman"/>
          <w:sz w:val="24"/>
          <w:szCs w:val="24"/>
        </w:rPr>
        <w:t>Наличие медицинских противопоказаний в предоставлении социальных услуг в стационарной форме.</w:t>
      </w:r>
    </w:p>
    <w:p w14:paraId="4772957E" w14:textId="77777777" w:rsidR="008D4FD4" w:rsidRPr="008D4FD4" w:rsidRDefault="008D4FD4" w:rsidP="008D4FD4">
      <w:pPr>
        <w:pStyle w:val="a6"/>
        <w:numPr>
          <w:ilvl w:val="0"/>
          <w:numId w:val="9"/>
        </w:numPr>
        <w:ind w:left="80"/>
        <w:jc w:val="both"/>
        <w:rPr>
          <w:rFonts w:ascii="Times New Roman" w:hAnsi="Times New Roman"/>
          <w:sz w:val="24"/>
          <w:szCs w:val="24"/>
        </w:rPr>
      </w:pPr>
      <w:r w:rsidRPr="008D4FD4">
        <w:rPr>
          <w:rFonts w:ascii="Times New Roman" w:hAnsi="Times New Roman"/>
          <w:sz w:val="24"/>
          <w:szCs w:val="24"/>
        </w:rPr>
        <w:t>Представление неполного комплекта документов, подлежащих представлению заявителем лично, документов, утративших силу, либо наличие в представленных документах, необходимых для принятия решения о признании гражданина нуждающимся в социальном обслуживании противоречивых, неполных или недостоверных сведений, а также наличие в документах подчисток, приписок, зачеркнутых слов и исправлений, не заверенных в установленном порядке;</w:t>
      </w:r>
    </w:p>
    <w:p w14:paraId="11DDD247" w14:textId="77777777" w:rsidR="008D4FD4" w:rsidRPr="008D4FD4" w:rsidRDefault="008D4FD4" w:rsidP="008D4FD4">
      <w:pPr>
        <w:pStyle w:val="a6"/>
        <w:numPr>
          <w:ilvl w:val="0"/>
          <w:numId w:val="9"/>
        </w:numPr>
        <w:ind w:left="80"/>
        <w:jc w:val="both"/>
        <w:rPr>
          <w:rFonts w:ascii="Times New Roman" w:hAnsi="Times New Roman"/>
          <w:sz w:val="24"/>
          <w:szCs w:val="24"/>
        </w:rPr>
      </w:pPr>
      <w:r w:rsidRPr="008D4FD4">
        <w:rPr>
          <w:rFonts w:ascii="Times New Roman" w:hAnsi="Times New Roman"/>
          <w:sz w:val="24"/>
          <w:szCs w:val="24"/>
        </w:rPr>
        <w:t xml:space="preserve">Представление заявления и документов в форме электронного документа без </w:t>
      </w:r>
      <w:hyperlink r:id="rId6" w:history="1">
        <w:r w:rsidRPr="008D4FD4">
          <w:rPr>
            <w:rStyle w:val="a8"/>
            <w:rFonts w:ascii="Times New Roman" w:hAnsi="Times New Roman"/>
            <w:sz w:val="24"/>
            <w:szCs w:val="24"/>
          </w:rPr>
          <w:t>электронной подписи</w:t>
        </w:r>
      </w:hyperlink>
      <w:r w:rsidRPr="008D4FD4">
        <w:rPr>
          <w:rFonts w:ascii="Times New Roman" w:hAnsi="Times New Roman"/>
          <w:sz w:val="24"/>
          <w:szCs w:val="24"/>
        </w:rPr>
        <w:t xml:space="preserve"> заявителя;</w:t>
      </w:r>
    </w:p>
    <w:p w14:paraId="05D8968F" w14:textId="77777777" w:rsidR="008D4FD4" w:rsidRPr="008D4FD4" w:rsidRDefault="008D4FD4" w:rsidP="008D4FD4">
      <w:pPr>
        <w:pStyle w:val="a6"/>
        <w:numPr>
          <w:ilvl w:val="0"/>
          <w:numId w:val="9"/>
        </w:numPr>
        <w:ind w:left="80"/>
        <w:jc w:val="both"/>
        <w:rPr>
          <w:rFonts w:ascii="Times New Roman" w:hAnsi="Times New Roman"/>
          <w:sz w:val="24"/>
          <w:szCs w:val="24"/>
        </w:rPr>
      </w:pPr>
      <w:r w:rsidRPr="008D4FD4">
        <w:rPr>
          <w:rFonts w:ascii="Times New Roman" w:hAnsi="Times New Roman"/>
          <w:sz w:val="24"/>
          <w:szCs w:val="24"/>
        </w:rPr>
        <w:t>Отсутствие оснований для представительства заявителя.</w:t>
      </w:r>
    </w:p>
    <w:p w14:paraId="6114983B" w14:textId="77777777" w:rsidR="008D4FD4" w:rsidRPr="00543950" w:rsidRDefault="008D4FD4" w:rsidP="008D4F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20F6AF" w14:textId="77777777" w:rsidR="009667A4" w:rsidRDefault="009667A4" w:rsidP="0080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1A47CF5" w14:textId="77777777" w:rsidR="008D4FD4" w:rsidRDefault="008D4FD4" w:rsidP="0080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E5A6D57" w14:textId="77777777" w:rsidR="008D4FD4" w:rsidRDefault="008D4FD4" w:rsidP="0080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E216E23" w14:textId="77777777" w:rsidR="008D4FD4" w:rsidRDefault="008D4FD4" w:rsidP="001E2F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8AF74A" w14:textId="77777777" w:rsidR="001E2FD8" w:rsidRPr="008D4FD4" w:rsidRDefault="001E2FD8" w:rsidP="001E2F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FD4">
        <w:rPr>
          <w:rFonts w:ascii="Times New Roman" w:hAnsi="Times New Roman" w:cs="Times New Roman"/>
          <w:b/>
          <w:sz w:val="32"/>
          <w:szCs w:val="32"/>
        </w:rPr>
        <w:t xml:space="preserve">Отделение срочного </w:t>
      </w:r>
    </w:p>
    <w:p w14:paraId="753DA769" w14:textId="77777777" w:rsidR="001E2FD8" w:rsidRPr="008D4FD4" w:rsidRDefault="001E2FD8" w:rsidP="001E2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FD4">
        <w:rPr>
          <w:rFonts w:ascii="Times New Roman" w:hAnsi="Times New Roman" w:cs="Times New Roman"/>
          <w:b/>
          <w:sz w:val="32"/>
          <w:szCs w:val="32"/>
        </w:rPr>
        <w:t>социального обслуживания</w:t>
      </w:r>
    </w:p>
    <w:p w14:paraId="594C6150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623E2D86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FD4">
        <w:rPr>
          <w:rFonts w:ascii="Times New Roman" w:hAnsi="Times New Roman" w:cs="Times New Roman"/>
          <w:i/>
          <w:sz w:val="28"/>
          <w:szCs w:val="28"/>
        </w:rPr>
        <w:t>Заведующ</w:t>
      </w:r>
      <w:r w:rsidR="00FC1F20" w:rsidRPr="008D4FD4">
        <w:rPr>
          <w:rFonts w:ascii="Times New Roman" w:hAnsi="Times New Roman" w:cs="Times New Roman"/>
          <w:i/>
          <w:sz w:val="28"/>
          <w:szCs w:val="28"/>
        </w:rPr>
        <w:t>ий</w:t>
      </w:r>
      <w:r w:rsidRPr="008D4FD4">
        <w:rPr>
          <w:rFonts w:ascii="Times New Roman" w:hAnsi="Times New Roman" w:cs="Times New Roman"/>
          <w:i/>
          <w:sz w:val="28"/>
          <w:szCs w:val="28"/>
        </w:rPr>
        <w:t xml:space="preserve"> отделением </w:t>
      </w:r>
    </w:p>
    <w:p w14:paraId="06656A5D" w14:textId="77777777" w:rsidR="009C2240" w:rsidRPr="008D4FD4" w:rsidRDefault="00946969" w:rsidP="009C22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FD4">
        <w:rPr>
          <w:rFonts w:ascii="Times New Roman" w:hAnsi="Times New Roman" w:cs="Times New Roman"/>
          <w:b/>
          <w:i/>
          <w:sz w:val="28"/>
          <w:szCs w:val="28"/>
        </w:rPr>
        <w:t>Доновская Наталья  Александровна</w:t>
      </w:r>
    </w:p>
    <w:p w14:paraId="7BAE2ED9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14:paraId="64483C75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FD4">
        <w:rPr>
          <w:rFonts w:ascii="Times New Roman" w:hAnsi="Times New Roman" w:cs="Times New Roman"/>
          <w:i/>
          <w:sz w:val="28"/>
          <w:szCs w:val="28"/>
        </w:rPr>
        <w:t xml:space="preserve">Специалисты </w:t>
      </w:r>
    </w:p>
    <w:p w14:paraId="424437A2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FD4">
        <w:rPr>
          <w:rFonts w:ascii="Times New Roman" w:hAnsi="Times New Roman" w:cs="Times New Roman"/>
          <w:i/>
          <w:sz w:val="28"/>
          <w:szCs w:val="28"/>
        </w:rPr>
        <w:t>по социальной работе:</w:t>
      </w:r>
    </w:p>
    <w:p w14:paraId="4E17279B" w14:textId="77777777" w:rsidR="001E2FD8" w:rsidRPr="008D4FD4" w:rsidRDefault="009C2240" w:rsidP="001E2F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FD4">
        <w:rPr>
          <w:rFonts w:ascii="Times New Roman" w:hAnsi="Times New Roman" w:cs="Times New Roman"/>
          <w:b/>
          <w:i/>
          <w:sz w:val="28"/>
          <w:szCs w:val="28"/>
        </w:rPr>
        <w:t>Мухина Галина Михайловна</w:t>
      </w:r>
    </w:p>
    <w:p w14:paraId="69573268" w14:textId="77777777" w:rsidR="00946969" w:rsidRPr="008D4FD4" w:rsidRDefault="00935052" w:rsidP="009469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FD4">
        <w:rPr>
          <w:rFonts w:ascii="Times New Roman" w:hAnsi="Times New Roman" w:cs="Times New Roman"/>
          <w:b/>
          <w:i/>
          <w:sz w:val="28"/>
          <w:szCs w:val="28"/>
        </w:rPr>
        <w:t>Парфентьева Наталья Гайс</w:t>
      </w:r>
      <w:r w:rsidR="000217D6" w:rsidRPr="008D4FD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D4FD4">
        <w:rPr>
          <w:rFonts w:ascii="Times New Roman" w:hAnsi="Times New Roman" w:cs="Times New Roman"/>
          <w:b/>
          <w:i/>
          <w:sz w:val="28"/>
          <w:szCs w:val="28"/>
        </w:rPr>
        <w:t>вна</w:t>
      </w:r>
    </w:p>
    <w:p w14:paraId="2F99DEE2" w14:textId="77777777" w:rsidR="00F73B7C" w:rsidRPr="00F73B7C" w:rsidRDefault="00A548B6" w:rsidP="00F73B7C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color w:val="000000"/>
          <w:kern w:val="28"/>
          <w:sz w:val="28"/>
          <w:szCs w:val="28"/>
        </w:rPr>
      </w:pPr>
      <w:r w:rsidRPr="008D4FD4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 </w:t>
      </w:r>
      <w:r w:rsidR="00F73B7C" w:rsidRPr="00F73B7C">
        <w:rPr>
          <w:rFonts w:ascii="Times New Roman" w:hAnsi="Times New Roman" w:cs="Times New Roman"/>
          <w:b/>
          <w:bCs/>
          <w:i/>
          <w:iCs/>
          <w:color w:val="000000"/>
          <w:kern w:val="28"/>
          <w:sz w:val="28"/>
          <w:szCs w:val="28"/>
        </w:rPr>
        <w:t>Неволина Виктория Владимировна</w:t>
      </w:r>
    </w:p>
    <w:p w14:paraId="5135BC76" w14:textId="3D0845AA" w:rsidR="001E2FD8" w:rsidRPr="008D4FD4" w:rsidRDefault="001E2FD8" w:rsidP="00A548B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14:paraId="158BDE4D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4FD4">
        <w:rPr>
          <w:rFonts w:ascii="Times New Roman" w:hAnsi="Times New Roman" w:cs="Times New Roman"/>
          <w:b/>
          <w:sz w:val="28"/>
          <w:szCs w:val="28"/>
          <w:u w:val="single"/>
        </w:rPr>
        <w:t>Часы работы</w:t>
      </w:r>
      <w:r w:rsidRPr="008D4FD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31DBE4E0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FD4">
        <w:rPr>
          <w:rFonts w:ascii="Times New Roman" w:hAnsi="Times New Roman" w:cs="Times New Roman"/>
          <w:sz w:val="28"/>
          <w:szCs w:val="28"/>
        </w:rPr>
        <w:t>Понедельник – Пятница</w:t>
      </w:r>
    </w:p>
    <w:p w14:paraId="5BE821FE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FD4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7F1697" w:rsidRPr="008D4FD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D4FD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F1697" w:rsidRPr="008D4FD4">
        <w:rPr>
          <w:rFonts w:ascii="Times New Roman" w:hAnsi="Times New Roman" w:cs="Times New Roman"/>
          <w:b/>
          <w:i/>
          <w:sz w:val="28"/>
          <w:szCs w:val="28"/>
        </w:rPr>
        <w:t>45</w:t>
      </w:r>
      <w:r w:rsidRPr="008D4FD4">
        <w:rPr>
          <w:rFonts w:ascii="Times New Roman" w:hAnsi="Times New Roman" w:cs="Times New Roman"/>
          <w:b/>
          <w:i/>
          <w:sz w:val="28"/>
          <w:szCs w:val="28"/>
        </w:rPr>
        <w:t xml:space="preserve"> до 17-00</w:t>
      </w:r>
    </w:p>
    <w:p w14:paraId="736CE516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FD4">
        <w:rPr>
          <w:rFonts w:ascii="Times New Roman" w:hAnsi="Times New Roman" w:cs="Times New Roman"/>
          <w:sz w:val="28"/>
          <w:szCs w:val="28"/>
        </w:rPr>
        <w:t>Перерыв на обед</w:t>
      </w:r>
      <w:r w:rsidRPr="008D4FD4">
        <w:rPr>
          <w:rFonts w:ascii="Times New Roman" w:hAnsi="Times New Roman" w:cs="Times New Roman"/>
          <w:i/>
          <w:sz w:val="28"/>
          <w:szCs w:val="28"/>
        </w:rPr>
        <w:t>:</w:t>
      </w:r>
    </w:p>
    <w:p w14:paraId="339D78B3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FD4">
        <w:rPr>
          <w:rFonts w:ascii="Times New Roman" w:hAnsi="Times New Roman" w:cs="Times New Roman"/>
          <w:b/>
          <w:i/>
          <w:sz w:val="28"/>
          <w:szCs w:val="28"/>
        </w:rPr>
        <w:t>с 13-00 до 1</w:t>
      </w:r>
      <w:r w:rsidR="00A548B6" w:rsidRPr="008D4FD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D4FD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F1697" w:rsidRPr="008D4FD4">
        <w:rPr>
          <w:rFonts w:ascii="Times New Roman" w:hAnsi="Times New Roman" w:cs="Times New Roman"/>
          <w:b/>
          <w:i/>
          <w:sz w:val="28"/>
          <w:szCs w:val="28"/>
        </w:rPr>
        <w:t>51</w:t>
      </w:r>
    </w:p>
    <w:p w14:paraId="3B2C40AC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14:paraId="2BB9D190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D4">
        <w:rPr>
          <w:rFonts w:ascii="Times New Roman" w:hAnsi="Times New Roman" w:cs="Times New Roman"/>
          <w:b/>
          <w:sz w:val="28"/>
          <w:szCs w:val="28"/>
        </w:rPr>
        <w:t>Наш адрес:</w:t>
      </w:r>
    </w:p>
    <w:p w14:paraId="12A95B4E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FD4">
        <w:rPr>
          <w:rFonts w:ascii="Times New Roman" w:hAnsi="Times New Roman" w:cs="Times New Roman"/>
          <w:sz w:val="28"/>
          <w:szCs w:val="28"/>
        </w:rPr>
        <w:t>с. Долгодеревенское,</w:t>
      </w:r>
    </w:p>
    <w:p w14:paraId="06207896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FD4">
        <w:rPr>
          <w:rFonts w:ascii="Times New Roman" w:hAnsi="Times New Roman" w:cs="Times New Roman"/>
          <w:sz w:val="28"/>
          <w:szCs w:val="28"/>
        </w:rPr>
        <w:t>ул. Северная, д.14</w:t>
      </w:r>
    </w:p>
    <w:p w14:paraId="26BEBD47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E701BC4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D4">
        <w:rPr>
          <w:rFonts w:ascii="Times New Roman" w:hAnsi="Times New Roman" w:cs="Times New Roman"/>
          <w:b/>
          <w:sz w:val="28"/>
          <w:szCs w:val="28"/>
        </w:rPr>
        <w:t>Наш телефон:</w:t>
      </w:r>
    </w:p>
    <w:p w14:paraId="2DE61947" w14:textId="4CB50235" w:rsidR="001E2FD8" w:rsidRPr="008D4FD4" w:rsidRDefault="001E2FD8" w:rsidP="001E2FD8">
      <w:pPr>
        <w:spacing w:after="0"/>
        <w:ind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D4">
        <w:rPr>
          <w:rFonts w:ascii="Times New Roman" w:hAnsi="Times New Roman" w:cs="Times New Roman"/>
          <w:b/>
          <w:sz w:val="28"/>
          <w:szCs w:val="28"/>
        </w:rPr>
        <w:t xml:space="preserve">8 (351 44) </w:t>
      </w:r>
      <w:r w:rsidR="00DB18A8">
        <w:rPr>
          <w:rFonts w:ascii="Times New Roman" w:hAnsi="Times New Roman" w:cs="Times New Roman"/>
          <w:b/>
          <w:sz w:val="28"/>
          <w:szCs w:val="28"/>
        </w:rPr>
        <w:t>4</w:t>
      </w:r>
      <w:r w:rsidRPr="008D4FD4">
        <w:rPr>
          <w:rFonts w:ascii="Times New Roman" w:hAnsi="Times New Roman" w:cs="Times New Roman"/>
          <w:b/>
          <w:sz w:val="28"/>
          <w:szCs w:val="28"/>
        </w:rPr>
        <w:t>-</w:t>
      </w:r>
      <w:r w:rsidR="00DB18A8">
        <w:rPr>
          <w:rFonts w:ascii="Times New Roman" w:hAnsi="Times New Roman" w:cs="Times New Roman"/>
          <w:b/>
          <w:sz w:val="28"/>
          <w:szCs w:val="28"/>
        </w:rPr>
        <w:t>53</w:t>
      </w:r>
      <w:r w:rsidRPr="008D4FD4">
        <w:rPr>
          <w:rFonts w:ascii="Times New Roman" w:hAnsi="Times New Roman" w:cs="Times New Roman"/>
          <w:b/>
          <w:sz w:val="28"/>
          <w:szCs w:val="28"/>
        </w:rPr>
        <w:t>-</w:t>
      </w:r>
      <w:r w:rsidR="00DB18A8">
        <w:rPr>
          <w:rFonts w:ascii="Times New Roman" w:hAnsi="Times New Roman" w:cs="Times New Roman"/>
          <w:b/>
          <w:sz w:val="28"/>
          <w:szCs w:val="28"/>
        </w:rPr>
        <w:t>77</w:t>
      </w:r>
    </w:p>
    <w:p w14:paraId="6F6481FF" w14:textId="77777777" w:rsidR="001E2FD8" w:rsidRPr="008D4FD4" w:rsidRDefault="001E2FD8" w:rsidP="001E2FD8">
      <w:pPr>
        <w:spacing w:after="0"/>
        <w:ind w:right="36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D4F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DDBFF3B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FD4">
        <w:rPr>
          <w:rFonts w:ascii="Times New Roman" w:hAnsi="Times New Roman" w:cs="Times New Roman"/>
          <w:i/>
          <w:sz w:val="28"/>
          <w:szCs w:val="28"/>
        </w:rPr>
        <w:t>Официальный сайт:</w:t>
      </w:r>
    </w:p>
    <w:p w14:paraId="7BDB7457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FD4">
        <w:rPr>
          <w:rFonts w:ascii="Times New Roman" w:hAnsi="Times New Roman" w:cs="Times New Roman"/>
          <w:i/>
          <w:sz w:val="28"/>
          <w:szCs w:val="28"/>
          <w:lang w:val="en-US"/>
        </w:rPr>
        <w:t>kcso</w:t>
      </w:r>
      <w:r w:rsidRPr="008D4FD4">
        <w:rPr>
          <w:rFonts w:ascii="Times New Roman" w:hAnsi="Times New Roman" w:cs="Times New Roman"/>
          <w:i/>
          <w:sz w:val="28"/>
          <w:szCs w:val="28"/>
        </w:rPr>
        <w:t>16.</w:t>
      </w:r>
      <w:r w:rsidRPr="008D4FD4">
        <w:rPr>
          <w:rFonts w:ascii="Times New Roman" w:hAnsi="Times New Roman" w:cs="Times New Roman"/>
          <w:i/>
          <w:sz w:val="28"/>
          <w:szCs w:val="28"/>
          <w:lang w:val="en-US"/>
        </w:rPr>
        <w:t>eps</w:t>
      </w:r>
      <w:r w:rsidRPr="008D4FD4">
        <w:rPr>
          <w:rFonts w:ascii="Times New Roman" w:hAnsi="Times New Roman" w:cs="Times New Roman"/>
          <w:i/>
          <w:sz w:val="28"/>
          <w:szCs w:val="28"/>
        </w:rPr>
        <w:t>74.</w:t>
      </w:r>
      <w:r w:rsidRPr="008D4FD4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14:paraId="2D0B1BD4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E374EFD" w14:textId="77777777"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FD4">
        <w:rPr>
          <w:rFonts w:ascii="Times New Roman" w:hAnsi="Times New Roman" w:cs="Times New Roman"/>
          <w:i/>
          <w:sz w:val="28"/>
          <w:szCs w:val="28"/>
        </w:rPr>
        <w:t>Электронная почта:</w:t>
      </w:r>
    </w:p>
    <w:p w14:paraId="1ECD7F78" w14:textId="167DC617" w:rsidR="00BD29C2" w:rsidRDefault="00DB18A8" w:rsidP="00F73B7C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 HYPERLINK "mailto:</w:instrText>
      </w:r>
      <w:r w:rsidRPr="00DB18A8">
        <w:rPr>
          <w:rFonts w:ascii="Times New Roman" w:hAnsi="Times New Roman" w:cs="Times New Roman"/>
          <w:b/>
          <w:i/>
          <w:sz w:val="28"/>
          <w:szCs w:val="28"/>
        </w:rPr>
        <w:instrText>kcson11@minsoc74.ru</w:instrText>
      </w:r>
      <w:r>
        <w:rPr>
          <w:rFonts w:ascii="Times New Roman" w:hAnsi="Times New Roman" w:cs="Times New Roman"/>
          <w:b/>
          <w:i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separate"/>
      </w:r>
      <w:r w:rsidRPr="00C2569D">
        <w:rPr>
          <w:rStyle w:val="a3"/>
          <w:rFonts w:ascii="Times New Roman" w:hAnsi="Times New Roman" w:cs="Times New Roman"/>
          <w:b/>
          <w:i/>
          <w:sz w:val="28"/>
          <w:szCs w:val="28"/>
        </w:rPr>
        <w:t>kcson11@minsoc74.ru</w:t>
      </w:r>
      <w:r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</w:p>
    <w:p w14:paraId="341E18A2" w14:textId="77777777" w:rsidR="00DB18A8" w:rsidRDefault="00DB18A8" w:rsidP="00F73B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C9FCF4C" w14:textId="77777777" w:rsidR="00BD29C2" w:rsidRDefault="00BD29C2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072FF" w14:textId="77777777" w:rsidR="006D2813" w:rsidRDefault="005D1EC7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E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6D3E5D" wp14:editId="57FE6DAB">
            <wp:extent cx="476250" cy="540826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A8790E" w14:textId="77777777" w:rsidR="006D2813" w:rsidRDefault="006D2813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8CE73" w14:textId="77777777" w:rsidR="004B0D20" w:rsidRPr="001E2FD8" w:rsidRDefault="006D2813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М</w:t>
      </w:r>
      <w:r w:rsidR="004B0D20" w:rsidRPr="001E2FD8">
        <w:rPr>
          <w:rFonts w:ascii="Times New Roman" w:hAnsi="Times New Roman" w:cs="Times New Roman"/>
          <w:sz w:val="24"/>
          <w:szCs w:val="24"/>
        </w:rPr>
        <w:t>униципальное учреждение</w:t>
      </w:r>
    </w:p>
    <w:p w14:paraId="0254ECBF" w14:textId="77777777" w:rsidR="004B0D20" w:rsidRPr="001E2FD8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«Комплексный центр социального</w:t>
      </w:r>
    </w:p>
    <w:p w14:paraId="0F0AFC22" w14:textId="77777777" w:rsidR="004B0D20" w:rsidRPr="001E2FD8" w:rsidRDefault="001E2FD8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0D20" w:rsidRPr="001E2FD8">
        <w:rPr>
          <w:rFonts w:ascii="Times New Roman" w:hAnsi="Times New Roman" w:cs="Times New Roman"/>
          <w:sz w:val="24"/>
          <w:szCs w:val="24"/>
        </w:rPr>
        <w:t>бслуживания населения»</w:t>
      </w:r>
    </w:p>
    <w:p w14:paraId="3377664B" w14:textId="77777777" w:rsidR="004B0D20" w:rsidRPr="001E2FD8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14:paraId="069C0FBC" w14:textId="77777777" w:rsidR="004B0D20" w:rsidRPr="004B0D20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Челябинск</w:t>
      </w:r>
      <w:r w:rsidR="006D2813" w:rsidRPr="001E2FD8">
        <w:rPr>
          <w:rFonts w:ascii="Times New Roman" w:hAnsi="Times New Roman" w:cs="Times New Roman"/>
          <w:sz w:val="24"/>
          <w:szCs w:val="24"/>
        </w:rPr>
        <w:t>ой</w:t>
      </w:r>
      <w:r w:rsidRPr="001E2FD8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14:paraId="2C145386" w14:textId="77777777" w:rsidR="004B0D20" w:rsidRPr="004B0D20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2D5064F" w14:textId="77777777" w:rsidR="006D2813" w:rsidRDefault="006D2813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15FDB3D" w14:textId="77777777" w:rsidR="008D4FD4" w:rsidRPr="001F2E34" w:rsidRDefault="008D4FD4" w:rsidP="008D4FD4">
      <w:pPr>
        <w:widowControl w:val="0"/>
        <w:spacing w:after="0"/>
        <w:jc w:val="center"/>
        <w:rPr>
          <w:b/>
          <w:bCs/>
          <w:color w:val="000000"/>
          <w:kern w:val="28"/>
          <w:sz w:val="28"/>
          <w:szCs w:val="28"/>
        </w:rPr>
      </w:pPr>
      <w:r w:rsidRPr="001F2E34">
        <w:rPr>
          <w:b/>
          <w:bCs/>
          <w:color w:val="000000"/>
          <w:kern w:val="28"/>
          <w:sz w:val="28"/>
          <w:szCs w:val="28"/>
        </w:rPr>
        <w:t xml:space="preserve">Отделение  </w:t>
      </w:r>
    </w:p>
    <w:p w14:paraId="356AAB7F" w14:textId="77777777" w:rsidR="008D4FD4" w:rsidRPr="001F2E34" w:rsidRDefault="008D4FD4" w:rsidP="008D4FD4">
      <w:pPr>
        <w:widowControl w:val="0"/>
        <w:spacing w:after="0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срочного социального </w:t>
      </w:r>
      <w:r w:rsidRPr="001F2E34">
        <w:rPr>
          <w:b/>
          <w:bCs/>
          <w:color w:val="000000"/>
          <w:kern w:val="28"/>
          <w:sz w:val="28"/>
          <w:szCs w:val="28"/>
        </w:rPr>
        <w:t>обслуживания</w:t>
      </w:r>
    </w:p>
    <w:p w14:paraId="5841F609" w14:textId="77777777" w:rsidR="006D2813" w:rsidRDefault="006D2813" w:rsidP="004B0D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889B5F" w14:textId="77777777" w:rsidR="00973FFA" w:rsidRDefault="00FC063E" w:rsidP="004B0D20">
      <w:pPr>
        <w:jc w:val="center"/>
      </w:pPr>
      <w:r>
        <w:rPr>
          <w:noProof/>
          <w:lang w:eastAsia="ru-RU"/>
        </w:rPr>
        <w:drawing>
          <wp:inline distT="0" distB="0" distL="0" distR="0" wp14:anchorId="56C22AF0" wp14:editId="71F60FA7">
            <wp:extent cx="3000375" cy="1862951"/>
            <wp:effectExtent l="0" t="0" r="0" b="0"/>
            <wp:docPr id="1026" name="Picture 2" descr="C:\Users\User\Desktop\Old-person-holding-hands-e1434251478503-9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Old-person-holding-hands-e1434251478503-924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62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4BD7F21" w14:textId="77777777" w:rsidR="008D4FD4" w:rsidRPr="008D4FD4" w:rsidRDefault="008D4FD4" w:rsidP="008D4FD4">
      <w:pPr>
        <w:jc w:val="center"/>
        <w:rPr>
          <w:rFonts w:ascii="Calibri" w:eastAsia="Calibri" w:hAnsi="Calibri"/>
          <w:noProof/>
          <w:sz w:val="32"/>
          <w:szCs w:val="32"/>
        </w:rPr>
      </w:pPr>
      <w:r w:rsidRPr="008D4FD4">
        <w:rPr>
          <w:b/>
          <w:bCs/>
          <w:i/>
          <w:iCs/>
          <w:sz w:val="32"/>
          <w:szCs w:val="32"/>
          <w:u w:val="single"/>
        </w:rPr>
        <w:t>Порядок предоставления социальных услуг в стационарной форме</w:t>
      </w:r>
    </w:p>
    <w:p w14:paraId="44C2D2F4" w14:textId="77777777" w:rsidR="009C49B2" w:rsidRDefault="009C49B2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23BCCD" w14:textId="77777777" w:rsidR="008D4FD4" w:rsidRDefault="008D4FD4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0EB600" w14:textId="77777777" w:rsidR="008D4FD4" w:rsidRDefault="008D4FD4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68FA4F" w14:textId="77777777" w:rsidR="001E2FD8" w:rsidRPr="001E2FD8" w:rsidRDefault="001E2FD8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с. Долгодеревенское</w:t>
      </w:r>
    </w:p>
    <w:p w14:paraId="3457ABFA" w14:textId="4EB93FEB" w:rsidR="00854C24" w:rsidRDefault="001E2FD8" w:rsidP="009667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20</w:t>
      </w:r>
      <w:r w:rsidR="00EB14C3">
        <w:rPr>
          <w:rFonts w:ascii="Times New Roman" w:hAnsi="Times New Roman" w:cs="Times New Roman"/>
          <w:sz w:val="24"/>
          <w:szCs w:val="24"/>
        </w:rPr>
        <w:t>2</w:t>
      </w:r>
      <w:r w:rsidR="00DB18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FD8">
        <w:rPr>
          <w:rFonts w:ascii="Times New Roman" w:hAnsi="Times New Roman" w:cs="Times New Roman"/>
          <w:sz w:val="24"/>
          <w:szCs w:val="24"/>
        </w:rPr>
        <w:t>год</w:t>
      </w:r>
    </w:p>
    <w:p w14:paraId="226D524A" w14:textId="77777777" w:rsidR="00BA3FF1" w:rsidRPr="001D4153" w:rsidRDefault="00BA3FF1" w:rsidP="00BA3FF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6FAAAC3" w14:textId="506D867F" w:rsidR="00BA3FF1" w:rsidRPr="008D4FD4" w:rsidRDefault="00BA3FF1" w:rsidP="008D4FD4">
      <w:pPr>
        <w:spacing w:after="0"/>
        <w:ind w:left="-283" w:firstLine="283"/>
        <w:jc w:val="both"/>
        <w:rPr>
          <w:rFonts w:ascii="Times New Roman" w:hAnsi="Times New Roman" w:cs="Times New Roman"/>
          <w:iCs/>
          <w:color w:val="000000"/>
          <w:kern w:val="28"/>
        </w:rPr>
      </w:pPr>
      <w:r w:rsidRPr="008D4FD4">
        <w:rPr>
          <w:rFonts w:ascii="Times New Roman" w:hAnsi="Times New Roman" w:cs="Times New Roman"/>
          <w:iCs/>
          <w:color w:val="000000"/>
          <w:kern w:val="28"/>
        </w:rPr>
        <w:lastRenderedPageBreak/>
        <w:t>Социальное обслуживание в стационарной форме включает в себя предоставление социальных услуг гражданам, признанным нуждающимися в социальном обслуживании, направленное на улучшение условий их жизнедеятельности.</w:t>
      </w:r>
    </w:p>
    <w:p w14:paraId="6975D86C" w14:textId="77777777" w:rsidR="00BA3FF1" w:rsidRPr="008D4FD4" w:rsidRDefault="00BA3FF1" w:rsidP="008D4FD4">
      <w:pPr>
        <w:spacing w:after="0"/>
        <w:ind w:left="-283" w:firstLine="283"/>
        <w:jc w:val="both"/>
        <w:rPr>
          <w:rFonts w:ascii="Times New Roman" w:hAnsi="Times New Roman" w:cs="Times New Roman"/>
          <w:iCs/>
          <w:color w:val="000000"/>
          <w:kern w:val="28"/>
        </w:rPr>
      </w:pPr>
      <w:r w:rsidRPr="008D4FD4">
        <w:rPr>
          <w:rFonts w:ascii="Times New Roman" w:hAnsi="Times New Roman" w:cs="Times New Roman"/>
          <w:iCs/>
          <w:color w:val="000000"/>
          <w:kern w:val="28"/>
        </w:rPr>
        <w:t>Результатом предоставления социальных услуг в стационарной форме является обеспечение условий жизнедеятельности получателя социальных услуг, оказание помощи в обеспечении основных его жизненных потребностей.</w:t>
      </w:r>
    </w:p>
    <w:p w14:paraId="68FCA26A" w14:textId="77777777" w:rsidR="00BA3FF1" w:rsidRPr="00352EB5" w:rsidRDefault="00BA3FF1" w:rsidP="00BA3FF1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kern w:val="28"/>
          <w:sz w:val="16"/>
          <w:szCs w:val="16"/>
          <w:highlight w:val="yellow"/>
        </w:rPr>
      </w:pPr>
    </w:p>
    <w:p w14:paraId="3EEFAE06" w14:textId="77777777" w:rsidR="00BA3FF1" w:rsidRDefault="00BA3FF1" w:rsidP="00352EB5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kern w:val="28"/>
          <w:u w:val="single"/>
        </w:rPr>
      </w:pPr>
      <w:r w:rsidRPr="00352EB5">
        <w:rPr>
          <w:rFonts w:ascii="Times New Roman" w:hAnsi="Times New Roman" w:cs="Times New Roman"/>
          <w:b/>
          <w:i/>
          <w:iCs/>
          <w:color w:val="000000"/>
          <w:kern w:val="28"/>
          <w:u w:val="single"/>
        </w:rPr>
        <w:t xml:space="preserve">Социальные услуги в стационарной форме </w:t>
      </w:r>
      <w:r w:rsidRPr="00352EB5">
        <w:rPr>
          <w:rFonts w:ascii="Times New Roman" w:hAnsi="Times New Roman" w:cs="Times New Roman"/>
          <w:b/>
          <w:i/>
          <w:iCs/>
          <w:u w:val="single"/>
        </w:rPr>
        <w:t>предоставляются гражданам, при наличии обстоятельств, ухудшающих или способных ухудшить условия их жизнедеятельности</w:t>
      </w:r>
      <w:r w:rsidRPr="00352EB5">
        <w:rPr>
          <w:rFonts w:ascii="Times New Roman" w:hAnsi="Times New Roman" w:cs="Times New Roman"/>
          <w:b/>
          <w:i/>
          <w:iCs/>
          <w:color w:val="000000"/>
          <w:kern w:val="28"/>
          <w:u w:val="single"/>
        </w:rPr>
        <w:t>:</w:t>
      </w:r>
    </w:p>
    <w:p w14:paraId="0BF3FD24" w14:textId="77777777" w:rsidR="00352EB5" w:rsidRPr="00352EB5" w:rsidRDefault="00352EB5" w:rsidP="00352EB5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kern w:val="28"/>
          <w:sz w:val="16"/>
          <w:szCs w:val="16"/>
          <w:u w:val="single"/>
        </w:rPr>
      </w:pPr>
    </w:p>
    <w:p w14:paraId="2A430334" w14:textId="77777777" w:rsidR="00BA3FF1" w:rsidRPr="00FC063E" w:rsidRDefault="00BA3FF1" w:rsidP="00BA3FF1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color w:val="000000"/>
          <w:kern w:val="28"/>
          <w:sz w:val="20"/>
          <w:szCs w:val="20"/>
        </w:rPr>
        <w:t>Полная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ему социальных услуг на дому.</w:t>
      </w:r>
    </w:p>
    <w:p w14:paraId="67DEB369" w14:textId="77777777" w:rsidR="00BA3FF1" w:rsidRPr="00FC063E" w:rsidRDefault="00BA3FF1" w:rsidP="00BA3FF1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color w:val="000000"/>
          <w:kern w:val="28"/>
          <w:sz w:val="20"/>
          <w:szCs w:val="20"/>
        </w:rPr>
        <w:t>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ему социальных услуг на дому.</w:t>
      </w:r>
    </w:p>
    <w:p w14:paraId="6595B4F5" w14:textId="77777777" w:rsidR="00BA3FF1" w:rsidRPr="00FC063E" w:rsidRDefault="00BA3FF1" w:rsidP="00BA3FF1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color w:val="000000"/>
          <w:kern w:val="28"/>
          <w:sz w:val="20"/>
          <w:szCs w:val="20"/>
        </w:rPr>
        <w:t>Проживание в семье, члены которой по объективным причинам (болезнь, убытие в командировку или отпуск и тому подобное) временно не могут осуществлять уход при наличии обстоятельств, указанных в 1 и 2 пунктах.</w:t>
      </w:r>
    </w:p>
    <w:p w14:paraId="3B4C17D6" w14:textId="77777777" w:rsidR="00BA3FF1" w:rsidRPr="00352EB5" w:rsidRDefault="00BA3FF1" w:rsidP="00BA3FF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color w:val="000000"/>
          <w:kern w:val="28"/>
          <w:sz w:val="16"/>
          <w:szCs w:val="16"/>
        </w:rPr>
      </w:pPr>
    </w:p>
    <w:p w14:paraId="713B37BE" w14:textId="77777777" w:rsidR="00BA3FF1" w:rsidRPr="00352EB5" w:rsidRDefault="00BA3FF1" w:rsidP="00352EB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color w:val="000000"/>
          <w:kern w:val="28"/>
          <w:u w:val="single"/>
        </w:rPr>
      </w:pPr>
      <w:r w:rsidRPr="00352EB5">
        <w:rPr>
          <w:rFonts w:ascii="Times New Roman" w:hAnsi="Times New Roman"/>
          <w:b/>
          <w:i/>
          <w:iCs/>
          <w:color w:val="000000"/>
          <w:kern w:val="28"/>
          <w:u w:val="single"/>
        </w:rPr>
        <w:t>Внеочередное и преимущественное право приема на социальное обслуживание в стационарной форме имеют:</w:t>
      </w:r>
    </w:p>
    <w:p w14:paraId="07D66D69" w14:textId="77777777" w:rsidR="00BA3FF1" w:rsidRPr="00FC063E" w:rsidRDefault="00BA3FF1" w:rsidP="00BA3FF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i/>
          <w:iCs/>
          <w:color w:val="000000"/>
          <w:kern w:val="28"/>
          <w:sz w:val="20"/>
          <w:szCs w:val="20"/>
        </w:rPr>
      </w:pPr>
    </w:p>
    <w:p w14:paraId="48301283" w14:textId="77777777" w:rsidR="00BA3FF1" w:rsidRPr="00FC063E" w:rsidRDefault="00BA3FF1" w:rsidP="00BA3FF1">
      <w:pPr>
        <w:pStyle w:val="a6"/>
        <w:numPr>
          <w:ilvl w:val="0"/>
          <w:numId w:val="5"/>
        </w:numPr>
        <w:spacing w:before="100" w:beforeAutospacing="1"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FC063E">
        <w:rPr>
          <w:rFonts w:ascii="Times New Roman" w:hAnsi="Times New Roman"/>
          <w:color w:val="000000"/>
          <w:sz w:val="20"/>
          <w:szCs w:val="20"/>
        </w:rPr>
        <w:t>Дети-сироты и дети, оставшиеся без попечения родителей.</w:t>
      </w:r>
    </w:p>
    <w:p w14:paraId="7742FC5C" w14:textId="77777777" w:rsidR="00BA3FF1" w:rsidRPr="00FC063E" w:rsidRDefault="00BA3FF1" w:rsidP="00BA3FF1">
      <w:pPr>
        <w:pStyle w:val="a6"/>
        <w:numPr>
          <w:ilvl w:val="0"/>
          <w:numId w:val="5"/>
        </w:numPr>
        <w:spacing w:before="100" w:beforeAutospacing="1"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FC063E">
        <w:rPr>
          <w:rFonts w:ascii="Times New Roman" w:hAnsi="Times New Roman"/>
          <w:color w:val="000000"/>
          <w:sz w:val="20"/>
          <w:szCs w:val="20"/>
        </w:rPr>
        <w:t xml:space="preserve">Граждане, признанные судом недееспособными и не имеющие опекунов и близких родственников либо </w:t>
      </w:r>
      <w:r w:rsidRPr="00FC063E">
        <w:rPr>
          <w:rFonts w:ascii="Times New Roman" w:hAnsi="Times New Roman"/>
          <w:color w:val="000000"/>
          <w:sz w:val="20"/>
          <w:szCs w:val="20"/>
        </w:rPr>
        <w:t>иных лиц, которые обязаны в соответствии с законодательством Российской Федерации обеспечить им помощь и уход.</w:t>
      </w:r>
    </w:p>
    <w:p w14:paraId="5FD84E48" w14:textId="77777777" w:rsidR="00BA3FF1" w:rsidRPr="00FC063E" w:rsidRDefault="00BA3FF1" w:rsidP="00BA3FF1">
      <w:pPr>
        <w:pStyle w:val="a6"/>
        <w:numPr>
          <w:ilvl w:val="0"/>
          <w:numId w:val="5"/>
        </w:numPr>
        <w:spacing w:before="100" w:beforeAutospacing="1"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FC063E">
        <w:rPr>
          <w:rFonts w:ascii="Times New Roman" w:hAnsi="Times New Roman"/>
          <w:color w:val="000000"/>
          <w:sz w:val="20"/>
          <w:szCs w:val="20"/>
        </w:rPr>
        <w:t>Граждане без определенного места жительства, находящиеся в организациях, предоставляющих социальные услуги в полустационарной форме социального обслуживания в условиях временного приюта.</w:t>
      </w:r>
    </w:p>
    <w:p w14:paraId="083FF98D" w14:textId="77777777" w:rsidR="00BA3FF1" w:rsidRPr="00FC063E" w:rsidRDefault="00BA3FF1" w:rsidP="00BA3FF1">
      <w:pPr>
        <w:pStyle w:val="a6"/>
        <w:numPr>
          <w:ilvl w:val="0"/>
          <w:numId w:val="5"/>
        </w:numPr>
        <w:spacing w:before="100" w:beforeAutospacing="1"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FC063E">
        <w:rPr>
          <w:rFonts w:ascii="Times New Roman" w:hAnsi="Times New Roman"/>
          <w:color w:val="000000"/>
          <w:sz w:val="20"/>
          <w:szCs w:val="20"/>
        </w:rPr>
        <w:t>Граждане, достигшие 18-летнего возраста, находящиеся в стационарных организациях социального обслуживания несовершеннолетних граждан.</w:t>
      </w:r>
    </w:p>
    <w:p w14:paraId="19553E16" w14:textId="77777777" w:rsidR="00BA3FF1" w:rsidRPr="00FC063E" w:rsidRDefault="00BA3FF1" w:rsidP="00BA3FF1">
      <w:pPr>
        <w:pStyle w:val="a6"/>
        <w:numPr>
          <w:ilvl w:val="0"/>
          <w:numId w:val="5"/>
        </w:numPr>
        <w:spacing w:before="100" w:beforeAutospacing="1"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FC063E">
        <w:rPr>
          <w:rFonts w:ascii="Times New Roman" w:hAnsi="Times New Roman"/>
          <w:color w:val="000000"/>
          <w:sz w:val="20"/>
          <w:szCs w:val="20"/>
        </w:rPr>
        <w:t>Граждане, нахождение которых вне стационарной организации социального обслуживания приведет к ухудшению условий их жизнедеятельности в связи с состоянием здоровья, материально-бытового, семейного положения и иных обстоятельств, - по решению уполномоченного органа.</w:t>
      </w:r>
    </w:p>
    <w:p w14:paraId="763B9DBE" w14:textId="77777777" w:rsidR="00BA3FF1" w:rsidRPr="00FC063E" w:rsidRDefault="00BA3FF1" w:rsidP="00BA3FF1">
      <w:pPr>
        <w:pStyle w:val="a6"/>
        <w:numPr>
          <w:ilvl w:val="0"/>
          <w:numId w:val="5"/>
        </w:numPr>
        <w:spacing w:before="100" w:beforeAutospacing="1"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FC063E">
        <w:rPr>
          <w:rFonts w:ascii="Times New Roman" w:hAnsi="Times New Roman"/>
          <w:color w:val="000000"/>
          <w:sz w:val="20"/>
          <w:szCs w:val="20"/>
        </w:rPr>
        <w:t>Граждане, право которых на внеочередное или преимущественное предоставление социальных услуг в стационарной форме предусмотрено действующим законодательством.</w:t>
      </w:r>
    </w:p>
    <w:p w14:paraId="681F745D" w14:textId="77777777" w:rsidR="00BA3FF1" w:rsidRPr="00FC063E" w:rsidRDefault="00BA3FF1" w:rsidP="00BA3FF1">
      <w:pPr>
        <w:pStyle w:val="a6"/>
        <w:numPr>
          <w:ilvl w:val="0"/>
          <w:numId w:val="5"/>
        </w:numPr>
        <w:spacing w:before="100" w:beforeAutospacing="1"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FC063E">
        <w:rPr>
          <w:rFonts w:ascii="Times New Roman" w:hAnsi="Times New Roman"/>
          <w:color w:val="000000"/>
          <w:sz w:val="20"/>
          <w:szCs w:val="20"/>
        </w:rPr>
        <w:t>Граждане, находящиеся в отделениях временного проживания муниципальных учреждений комплексных центров социального обслуживания населения.</w:t>
      </w:r>
    </w:p>
    <w:p w14:paraId="19BFF4D2" w14:textId="77777777" w:rsidR="00BA3FF1" w:rsidRPr="008D4FD4" w:rsidRDefault="00BA3FF1" w:rsidP="00BA3FF1">
      <w:pPr>
        <w:spacing w:after="0"/>
        <w:ind w:left="60" w:right="113"/>
        <w:jc w:val="center"/>
        <w:rPr>
          <w:rFonts w:ascii="Times New Roman" w:hAnsi="Times New Roman" w:cs="Times New Roman"/>
          <w:b/>
          <w:i/>
          <w:iCs/>
          <w:color w:val="000000"/>
          <w:kern w:val="28"/>
          <w:sz w:val="16"/>
          <w:szCs w:val="16"/>
        </w:rPr>
      </w:pPr>
    </w:p>
    <w:p w14:paraId="741FD861" w14:textId="77777777" w:rsidR="00BA3FF1" w:rsidRPr="00352EB5" w:rsidRDefault="00BA3FF1" w:rsidP="00352EB5">
      <w:pPr>
        <w:spacing w:after="0"/>
        <w:ind w:left="60" w:right="113"/>
        <w:jc w:val="both"/>
        <w:rPr>
          <w:rFonts w:ascii="Times New Roman" w:hAnsi="Times New Roman" w:cs="Times New Roman"/>
          <w:b/>
          <w:i/>
          <w:iCs/>
          <w:color w:val="000000"/>
          <w:kern w:val="28"/>
          <w:u w:val="single"/>
        </w:rPr>
      </w:pPr>
      <w:r w:rsidRPr="00352EB5">
        <w:rPr>
          <w:rFonts w:ascii="Times New Roman" w:hAnsi="Times New Roman" w:cs="Times New Roman"/>
          <w:b/>
          <w:i/>
          <w:iCs/>
          <w:color w:val="000000"/>
          <w:kern w:val="28"/>
          <w:u w:val="single"/>
        </w:rPr>
        <w:t xml:space="preserve">Перечень документов для </w:t>
      </w:r>
      <w:r w:rsidR="00FC063E" w:rsidRPr="00352EB5">
        <w:rPr>
          <w:rFonts w:ascii="Times New Roman" w:hAnsi="Times New Roman" w:cs="Times New Roman"/>
          <w:b/>
          <w:i/>
          <w:iCs/>
          <w:color w:val="000000"/>
          <w:kern w:val="28"/>
          <w:u w:val="single"/>
        </w:rPr>
        <w:t xml:space="preserve">получения социальных услуг </w:t>
      </w:r>
      <w:r w:rsidR="008D4FD4" w:rsidRPr="00352EB5">
        <w:rPr>
          <w:rFonts w:ascii="Times New Roman" w:hAnsi="Times New Roman" w:cs="Times New Roman"/>
          <w:b/>
          <w:i/>
          <w:iCs/>
          <w:color w:val="000000"/>
          <w:kern w:val="28"/>
          <w:u w:val="single"/>
        </w:rPr>
        <w:t>в стационарной форме:</w:t>
      </w:r>
    </w:p>
    <w:p w14:paraId="04BCF502" w14:textId="77777777" w:rsidR="008D4FD4" w:rsidRPr="008D4FD4" w:rsidRDefault="008D4FD4" w:rsidP="00BA3FF1">
      <w:pPr>
        <w:spacing w:after="0"/>
        <w:ind w:left="60" w:right="113"/>
        <w:jc w:val="center"/>
        <w:rPr>
          <w:rFonts w:ascii="Times New Roman" w:hAnsi="Times New Roman" w:cs="Times New Roman"/>
          <w:b/>
          <w:i/>
          <w:iCs/>
          <w:color w:val="000000"/>
          <w:kern w:val="28"/>
          <w:sz w:val="16"/>
          <w:szCs w:val="16"/>
          <w:u w:val="single"/>
        </w:rPr>
      </w:pPr>
    </w:p>
    <w:p w14:paraId="600FF344" w14:textId="77777777" w:rsidR="00BA3FF1" w:rsidRPr="00FC063E" w:rsidRDefault="00BA3FF1" w:rsidP="00BA3FF1">
      <w:pPr>
        <w:pStyle w:val="1"/>
        <w:numPr>
          <w:ilvl w:val="0"/>
          <w:numId w:val="6"/>
        </w:numPr>
        <w:shd w:val="clear" w:color="auto" w:fill="auto"/>
        <w:spacing w:before="0" w:after="0"/>
        <w:ind w:left="0" w:hanging="284"/>
        <w:jc w:val="both"/>
        <w:rPr>
          <w:bCs/>
          <w:i/>
          <w:iCs/>
          <w:color w:val="000000"/>
          <w:kern w:val="28"/>
          <w:sz w:val="20"/>
          <w:szCs w:val="20"/>
        </w:rPr>
      </w:pPr>
      <w:r w:rsidRPr="00FC063E">
        <w:rPr>
          <w:bCs/>
          <w:i/>
          <w:iCs/>
          <w:color w:val="000000"/>
          <w:kern w:val="28"/>
          <w:sz w:val="20"/>
          <w:szCs w:val="20"/>
        </w:rPr>
        <w:t xml:space="preserve">Заявление гражданина (его законного </w:t>
      </w:r>
      <w:r w:rsidRPr="00FC063E">
        <w:rPr>
          <w:i/>
          <w:iCs/>
          <w:sz w:val="20"/>
          <w:szCs w:val="20"/>
        </w:rPr>
        <w:t>представителя)</w:t>
      </w:r>
    </w:p>
    <w:p w14:paraId="5EF4519E" w14:textId="77777777" w:rsidR="00BA3FF1" w:rsidRPr="00FC063E" w:rsidRDefault="00BA3FF1" w:rsidP="00BA3FF1">
      <w:pPr>
        <w:pStyle w:val="1"/>
        <w:shd w:val="clear" w:color="auto" w:fill="auto"/>
        <w:spacing w:before="0" w:after="0"/>
        <w:jc w:val="both"/>
        <w:rPr>
          <w:bCs/>
          <w:i/>
          <w:iCs/>
          <w:color w:val="000000"/>
          <w:kern w:val="28"/>
          <w:sz w:val="20"/>
          <w:szCs w:val="20"/>
        </w:rPr>
      </w:pPr>
      <w:r w:rsidRPr="00FC063E">
        <w:rPr>
          <w:color w:val="000000"/>
          <w:sz w:val="20"/>
          <w:szCs w:val="20"/>
          <w:lang w:bidi="ru-RU"/>
        </w:rPr>
        <w:t xml:space="preserve"> </w:t>
      </w:r>
      <w:r w:rsidRPr="00FC063E">
        <w:rPr>
          <w:bCs/>
          <w:i/>
          <w:iCs/>
          <w:color w:val="000000"/>
          <w:kern w:val="28"/>
          <w:sz w:val="20"/>
          <w:szCs w:val="20"/>
        </w:rPr>
        <w:t xml:space="preserve">Для лиц, признанных </w:t>
      </w:r>
      <w:r w:rsidRPr="00FC063E">
        <w:rPr>
          <w:bCs/>
          <w:i/>
          <w:iCs/>
          <w:color w:val="000000"/>
          <w:kern w:val="28"/>
          <w:sz w:val="20"/>
          <w:szCs w:val="20"/>
          <w:u w:val="single"/>
        </w:rPr>
        <w:t xml:space="preserve">недееспособными </w:t>
      </w:r>
      <w:r w:rsidRPr="00FC063E">
        <w:rPr>
          <w:bCs/>
          <w:i/>
          <w:iCs/>
          <w:color w:val="000000"/>
          <w:kern w:val="28"/>
          <w:sz w:val="20"/>
          <w:szCs w:val="20"/>
        </w:rPr>
        <w:t>- основанием для предоставления социальных услуг в стационарной форме является решение органа опеки и попечительства, принятое на основании заключения врачебной комиссии с участием врача-психиатра.</w:t>
      </w:r>
    </w:p>
    <w:p w14:paraId="5DEBF309" w14:textId="77777777" w:rsidR="00BA3FF1" w:rsidRPr="00FC063E" w:rsidRDefault="00BA3FF1" w:rsidP="00BA3FF1">
      <w:pPr>
        <w:pStyle w:val="a6"/>
        <w:numPr>
          <w:ilvl w:val="0"/>
          <w:numId w:val="6"/>
        </w:numPr>
        <w:spacing w:line="240" w:lineRule="auto"/>
        <w:ind w:left="80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 xml:space="preserve">Документ, удостоверяющий личность </w:t>
      </w:r>
      <w:r w:rsidRPr="00FC063E">
        <w:rPr>
          <w:rFonts w:ascii="Times New Roman" w:hAnsi="Times New Roman"/>
          <w:i/>
          <w:iCs/>
          <w:sz w:val="20"/>
          <w:szCs w:val="20"/>
        </w:rPr>
        <w:t>заявителя, его представителя (в случае если от имени заявителя выступает его представитель), свидетельство о рождении ребенка (для несовершеннолетних граждан).</w:t>
      </w:r>
    </w:p>
    <w:p w14:paraId="3FD79BE7" w14:textId="77777777" w:rsidR="00BA3FF1" w:rsidRPr="00FC063E" w:rsidRDefault="00BA3FF1" w:rsidP="00BA3FF1">
      <w:pPr>
        <w:pStyle w:val="a6"/>
        <w:numPr>
          <w:ilvl w:val="0"/>
          <w:numId w:val="6"/>
        </w:numPr>
        <w:ind w:left="80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i/>
          <w:iCs/>
          <w:sz w:val="20"/>
          <w:szCs w:val="20"/>
        </w:rPr>
        <w:t xml:space="preserve">Заключение врачебной комиссии медицинской организации с участием врача-психиатра о </w:t>
      </w:r>
      <w:r w:rsidRPr="00FC063E">
        <w:rPr>
          <w:rFonts w:ascii="Times New Roman" w:hAnsi="Times New Roman"/>
          <w:i/>
          <w:iCs/>
          <w:sz w:val="20"/>
          <w:szCs w:val="20"/>
        </w:rPr>
        <w:t>рекомендуемом профиле стационарной организации социального обслуживания.</w:t>
      </w:r>
    </w:p>
    <w:p w14:paraId="4D84BB84" w14:textId="77777777" w:rsidR="00BA3FF1" w:rsidRPr="00FC063E" w:rsidRDefault="00BA3FF1" w:rsidP="00BA3FF1">
      <w:pPr>
        <w:pStyle w:val="a6"/>
        <w:numPr>
          <w:ilvl w:val="0"/>
          <w:numId w:val="6"/>
        </w:numPr>
        <w:ind w:left="80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Заключение врачебной комиссии медицинской организации о степени утраты способности заявителя к самообслуживанию и (или) самостоятельному передвижению.</w:t>
      </w:r>
    </w:p>
    <w:p w14:paraId="781AA58B" w14:textId="77777777" w:rsidR="00BA3FF1" w:rsidRPr="00FC063E" w:rsidRDefault="00BA3FF1" w:rsidP="00BA3FF1">
      <w:pPr>
        <w:pStyle w:val="a6"/>
        <w:numPr>
          <w:ilvl w:val="0"/>
          <w:numId w:val="6"/>
        </w:numPr>
        <w:ind w:left="80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Заключение медицинской организации о наличии (отсутствии)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</w:r>
    </w:p>
    <w:p w14:paraId="314DC999" w14:textId="77777777" w:rsidR="00BA3FF1" w:rsidRPr="00FC063E" w:rsidRDefault="00BA3FF1" w:rsidP="00BA3FF1">
      <w:pPr>
        <w:pStyle w:val="a6"/>
        <w:numPr>
          <w:ilvl w:val="0"/>
          <w:numId w:val="6"/>
        </w:numPr>
        <w:ind w:left="80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Документ, подтверждающий факт установления инвалидности заявителя.</w:t>
      </w:r>
    </w:p>
    <w:p w14:paraId="103BAF0D" w14:textId="77777777" w:rsidR="00BA3FF1" w:rsidRPr="00FC063E" w:rsidRDefault="00BA3FF1" w:rsidP="00BA3FF1">
      <w:pPr>
        <w:pStyle w:val="a6"/>
        <w:numPr>
          <w:ilvl w:val="0"/>
          <w:numId w:val="6"/>
        </w:numPr>
        <w:ind w:left="80" w:right="-454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Индивидуальная программа реабилитации инвалида.</w:t>
      </w:r>
    </w:p>
    <w:p w14:paraId="5CB74F9A" w14:textId="77777777" w:rsidR="00BA3FF1" w:rsidRPr="00FC063E" w:rsidRDefault="00BA3FF1" w:rsidP="00BA3FF1">
      <w:pPr>
        <w:pStyle w:val="a6"/>
        <w:numPr>
          <w:ilvl w:val="0"/>
          <w:numId w:val="6"/>
        </w:numPr>
        <w:ind w:left="80" w:right="-237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Выписка из медицинской карты (акт первичного психиатрического освидетельствования), выданный психоневрологической медицинской организацией (для заявителей, имеющих психическое расстройство).</w:t>
      </w:r>
    </w:p>
    <w:p w14:paraId="38743594" w14:textId="77777777" w:rsidR="00F73B7C" w:rsidRDefault="00BA3FF1" w:rsidP="00F73B7C">
      <w:pPr>
        <w:pStyle w:val="a6"/>
        <w:numPr>
          <w:ilvl w:val="0"/>
          <w:numId w:val="6"/>
        </w:numPr>
        <w:ind w:left="80" w:right="-237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Документ, подтверждающих статус лица, имеющего право на внеочередное или преимущественное поступление в стационарную организацию социального обслуживания в соответствии с действующим законодательством.</w:t>
      </w:r>
    </w:p>
    <w:p w14:paraId="5F35CA39" w14:textId="029C123C" w:rsidR="00BA3FF1" w:rsidRPr="00F73B7C" w:rsidRDefault="00BA3FF1" w:rsidP="00F73B7C">
      <w:pPr>
        <w:pStyle w:val="a6"/>
        <w:numPr>
          <w:ilvl w:val="0"/>
          <w:numId w:val="6"/>
        </w:numPr>
        <w:ind w:left="80" w:right="-237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73B7C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Две фотографии формата 3 x 4 см. (на обороте ФИО гражданина).</w:t>
      </w:r>
    </w:p>
    <w:p w14:paraId="2D9BDE3A" w14:textId="77777777" w:rsidR="00BA3FF1" w:rsidRPr="00FC063E" w:rsidRDefault="00BA3FF1" w:rsidP="00BA3FF1">
      <w:pPr>
        <w:pStyle w:val="a6"/>
        <w:numPr>
          <w:ilvl w:val="0"/>
          <w:numId w:val="6"/>
        </w:numPr>
        <w:ind w:left="80" w:right="-237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Сертификат о профилактических прививках (для заявителей, являющихся несовершеннолетними - в обязательном порядке, для совершеннолетних заявителей - при наличии).</w:t>
      </w:r>
    </w:p>
    <w:p w14:paraId="4FA911AA" w14:textId="77777777" w:rsidR="00BA3FF1" w:rsidRPr="00FC063E" w:rsidRDefault="00BA3FF1" w:rsidP="00BA3FF1">
      <w:pPr>
        <w:pStyle w:val="a6"/>
        <w:numPr>
          <w:ilvl w:val="0"/>
          <w:numId w:val="6"/>
        </w:numPr>
        <w:ind w:left="80" w:right="-237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Заключение психолого-медико-педагогической комиссии (для заявителей, являющихся несовершеннолетними).</w:t>
      </w:r>
    </w:p>
    <w:p w14:paraId="2417823F" w14:textId="77777777" w:rsidR="00BA3FF1" w:rsidRPr="00FC063E" w:rsidRDefault="00BA3FF1" w:rsidP="00BA3FF1">
      <w:pPr>
        <w:pStyle w:val="a6"/>
        <w:numPr>
          <w:ilvl w:val="0"/>
          <w:numId w:val="6"/>
        </w:numPr>
        <w:ind w:left="80" w:right="-237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Документ, подтверждающий полномочия представителя заявителя (в случае если от имени заявителя выступает его представитель)</w:t>
      </w:r>
    </w:p>
    <w:p w14:paraId="34EC7C69" w14:textId="77777777" w:rsidR="00BA3FF1" w:rsidRPr="00FC063E" w:rsidRDefault="00BA3FF1" w:rsidP="00BA3FF1">
      <w:pPr>
        <w:pStyle w:val="a6"/>
        <w:numPr>
          <w:ilvl w:val="0"/>
          <w:numId w:val="6"/>
        </w:numPr>
        <w:ind w:left="80" w:right="-237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Акт органа опеки и попечительства о помещении ребенка под надзор в организацию для детей-сирот (для несовершеннолетних заявителей из числа детей-сирот и детей, оставшихся без попечения родителей).</w:t>
      </w:r>
    </w:p>
    <w:p w14:paraId="6F6D9398" w14:textId="77777777" w:rsidR="00BA3FF1" w:rsidRPr="00FC063E" w:rsidRDefault="00BA3FF1" w:rsidP="00BA3FF1">
      <w:pPr>
        <w:pStyle w:val="a6"/>
        <w:numPr>
          <w:ilvl w:val="0"/>
          <w:numId w:val="6"/>
        </w:numPr>
        <w:spacing w:after="0"/>
        <w:ind w:left="80" w:right="-237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Документ, подтверждающий регистрацию в системе индивидуального (персонифицированного) учета</w:t>
      </w:r>
    </w:p>
    <w:p w14:paraId="59C42B0C" w14:textId="77777777" w:rsidR="00BA3FF1" w:rsidRPr="00FC063E" w:rsidRDefault="00BA3FF1" w:rsidP="00BA3FF1">
      <w:pPr>
        <w:spacing w:after="0"/>
        <w:ind w:left="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55B45CE0" w14:textId="77777777" w:rsidR="00FC063E" w:rsidRDefault="00FC063E" w:rsidP="00BA3FF1">
      <w:pPr>
        <w:spacing w:after="0"/>
        <w:ind w:left="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035BDE56" w14:textId="77777777" w:rsidR="00FC063E" w:rsidRDefault="00FC063E" w:rsidP="00BA3FF1">
      <w:pPr>
        <w:spacing w:after="0"/>
        <w:ind w:left="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sectPr w:rsidR="00FC063E" w:rsidSect="00BD29C2">
      <w:pgSz w:w="16838" w:h="11906" w:orient="landscape"/>
      <w:pgMar w:top="567" w:right="536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184"/>
    <w:multiLevelType w:val="multilevel"/>
    <w:tmpl w:val="A4AC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F20CF"/>
    <w:multiLevelType w:val="multilevel"/>
    <w:tmpl w:val="9B3C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DE05EA"/>
    <w:multiLevelType w:val="hybridMultilevel"/>
    <w:tmpl w:val="56A0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4E70"/>
    <w:multiLevelType w:val="hybridMultilevel"/>
    <w:tmpl w:val="8D14BCEE"/>
    <w:lvl w:ilvl="0" w:tplc="AF2EE2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9284E"/>
    <w:multiLevelType w:val="hybridMultilevel"/>
    <w:tmpl w:val="6BDAE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1743A"/>
    <w:multiLevelType w:val="multilevel"/>
    <w:tmpl w:val="4D36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B9246B"/>
    <w:multiLevelType w:val="hybridMultilevel"/>
    <w:tmpl w:val="7BCCAB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7E03BC4"/>
    <w:multiLevelType w:val="hybridMultilevel"/>
    <w:tmpl w:val="137A8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9276E"/>
    <w:multiLevelType w:val="hybridMultilevel"/>
    <w:tmpl w:val="FACACD92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D20"/>
    <w:rsid w:val="000217D6"/>
    <w:rsid w:val="000358CE"/>
    <w:rsid w:val="00040B7B"/>
    <w:rsid w:val="001255AD"/>
    <w:rsid w:val="0017674E"/>
    <w:rsid w:val="00180870"/>
    <w:rsid w:val="001D4153"/>
    <w:rsid w:val="001E2FD8"/>
    <w:rsid w:val="002E6734"/>
    <w:rsid w:val="00313C88"/>
    <w:rsid w:val="00352EB5"/>
    <w:rsid w:val="00391844"/>
    <w:rsid w:val="0045725C"/>
    <w:rsid w:val="004B0D20"/>
    <w:rsid w:val="004D51C2"/>
    <w:rsid w:val="004E1799"/>
    <w:rsid w:val="00521C87"/>
    <w:rsid w:val="00543950"/>
    <w:rsid w:val="00566CAB"/>
    <w:rsid w:val="005D1EC7"/>
    <w:rsid w:val="00662B3A"/>
    <w:rsid w:val="006A75AA"/>
    <w:rsid w:val="006D2813"/>
    <w:rsid w:val="00743E44"/>
    <w:rsid w:val="00744177"/>
    <w:rsid w:val="007F1697"/>
    <w:rsid w:val="00804457"/>
    <w:rsid w:val="00807E31"/>
    <w:rsid w:val="00843132"/>
    <w:rsid w:val="00854C24"/>
    <w:rsid w:val="0086073B"/>
    <w:rsid w:val="0087575D"/>
    <w:rsid w:val="00876562"/>
    <w:rsid w:val="00881732"/>
    <w:rsid w:val="008D4FD4"/>
    <w:rsid w:val="008F5114"/>
    <w:rsid w:val="00907158"/>
    <w:rsid w:val="00935052"/>
    <w:rsid w:val="00946969"/>
    <w:rsid w:val="00964746"/>
    <w:rsid w:val="009667A4"/>
    <w:rsid w:val="00973FFA"/>
    <w:rsid w:val="00976E0F"/>
    <w:rsid w:val="009C2240"/>
    <w:rsid w:val="009C49B2"/>
    <w:rsid w:val="00A4490C"/>
    <w:rsid w:val="00A548B6"/>
    <w:rsid w:val="00A8304D"/>
    <w:rsid w:val="00B55144"/>
    <w:rsid w:val="00B75C12"/>
    <w:rsid w:val="00BA3FF1"/>
    <w:rsid w:val="00BD29C2"/>
    <w:rsid w:val="00C2232B"/>
    <w:rsid w:val="00C63E19"/>
    <w:rsid w:val="00D33651"/>
    <w:rsid w:val="00D35E45"/>
    <w:rsid w:val="00D93A04"/>
    <w:rsid w:val="00DB0C40"/>
    <w:rsid w:val="00DB18A8"/>
    <w:rsid w:val="00DF70B4"/>
    <w:rsid w:val="00EA1AC7"/>
    <w:rsid w:val="00EB14C3"/>
    <w:rsid w:val="00EC78A3"/>
    <w:rsid w:val="00F4279E"/>
    <w:rsid w:val="00F6108F"/>
    <w:rsid w:val="00F7079D"/>
    <w:rsid w:val="00F73B7C"/>
    <w:rsid w:val="00FC063E"/>
    <w:rsid w:val="00FC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0B5D"/>
  <w15:docId w15:val="{1DC7ABBA-CA5C-4182-B74C-4BB9F5A6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2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D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D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A3FF1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BA3FF1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BA3FF1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8">
    <w:name w:val="Гипертекстовая ссылка"/>
    <w:uiPriority w:val="99"/>
    <w:rsid w:val="00BA3FF1"/>
    <w:rPr>
      <w:b w:val="0"/>
      <w:bCs w:val="0"/>
      <w:color w:val="106BBE"/>
    </w:rPr>
  </w:style>
  <w:style w:type="character" w:styleId="a9">
    <w:name w:val="Unresolved Mention"/>
    <w:basedOn w:val="a0"/>
    <w:uiPriority w:val="99"/>
    <w:semiHidden/>
    <w:unhideWhenUsed/>
    <w:rsid w:val="00DB1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324B-9C32-4CF2-8191-98E36D2A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36</cp:revision>
  <cp:lastPrinted>2023-01-19T10:13:00Z</cp:lastPrinted>
  <dcterms:created xsi:type="dcterms:W3CDTF">2015-11-13T09:06:00Z</dcterms:created>
  <dcterms:modified xsi:type="dcterms:W3CDTF">2023-01-19T10:14:00Z</dcterms:modified>
</cp:coreProperties>
</file>